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221F" w:rsidRPr="002A76C6" w:rsidP="0027221F">
      <w:pPr>
        <w:tabs>
          <w:tab w:val="left" w:pos="3495"/>
        </w:tabs>
        <w:suppressAutoHyphens/>
        <w:spacing w:after="0" w:line="240" w:lineRule="auto"/>
        <w:ind w:right="26"/>
        <w:jc w:val="right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2A76C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                                                                                   Дело 5-1084-2604/2024</w:t>
      </w:r>
    </w:p>
    <w:p w:rsidR="0027221F" w:rsidRPr="002A76C6" w:rsidP="0027221F">
      <w:pPr>
        <w:tabs>
          <w:tab w:val="left" w:pos="3495"/>
        </w:tabs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Cs/>
          <w:color w:val="0000CC"/>
          <w:sz w:val="25"/>
          <w:szCs w:val="25"/>
          <w:lang w:eastAsia="ru-RU"/>
        </w:rPr>
      </w:pPr>
      <w:r w:rsidRPr="002A76C6">
        <w:rPr>
          <w:rFonts w:ascii="Times New Roman" w:eastAsia="Times New Roman" w:hAnsi="Times New Roman" w:cs="Times New Roman"/>
          <w:bCs/>
          <w:color w:val="0000CC"/>
          <w:sz w:val="25"/>
          <w:szCs w:val="25"/>
          <w:lang w:eastAsia="ru-RU"/>
        </w:rPr>
        <w:t>86</w:t>
      </w:r>
      <w:r w:rsidRPr="002A76C6">
        <w:rPr>
          <w:rFonts w:ascii="Times New Roman" w:eastAsia="Times New Roman" w:hAnsi="Times New Roman" w:cs="Times New Roman"/>
          <w:bCs/>
          <w:color w:val="0000CC"/>
          <w:sz w:val="25"/>
          <w:szCs w:val="25"/>
          <w:lang w:val="en-US" w:eastAsia="ru-RU"/>
        </w:rPr>
        <w:t>MS</w:t>
      </w:r>
      <w:r w:rsidRPr="002A76C6">
        <w:rPr>
          <w:rFonts w:ascii="Times New Roman" w:eastAsia="Times New Roman" w:hAnsi="Times New Roman" w:cs="Times New Roman"/>
          <w:bCs/>
          <w:color w:val="0000CC"/>
          <w:sz w:val="25"/>
          <w:szCs w:val="25"/>
          <w:lang w:eastAsia="ru-RU"/>
        </w:rPr>
        <w:t>0059-01-2024-007897-45</w:t>
      </w:r>
    </w:p>
    <w:p w:rsidR="0027221F" w:rsidP="0027221F">
      <w:pPr>
        <w:tabs>
          <w:tab w:val="left" w:pos="3495"/>
        </w:tabs>
        <w:suppressAutoHyphens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2A76C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Постановление</w:t>
      </w:r>
    </w:p>
    <w:p w:rsidR="0027221F" w:rsidRPr="002A76C6" w:rsidP="0027221F">
      <w:pPr>
        <w:tabs>
          <w:tab w:val="left" w:pos="3495"/>
        </w:tabs>
        <w:suppressAutoHyphens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27221F" w:rsidRPr="002A76C6" w:rsidP="0027221F">
      <w:pPr>
        <w:suppressAutoHyphens/>
        <w:spacing w:after="0" w:line="240" w:lineRule="auto"/>
        <w:ind w:right="26" w:firstLine="567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2A76C6">
        <w:rPr>
          <w:rFonts w:ascii="Times New Roman" w:eastAsia="Times New Roman" w:hAnsi="Times New Roman" w:cs="Times New Roman"/>
          <w:bCs/>
          <w:color w:val="0000FF"/>
          <w:sz w:val="25"/>
          <w:szCs w:val="25"/>
          <w:lang w:eastAsia="ru-RU"/>
        </w:rPr>
        <w:t xml:space="preserve">14 августа 2024 года                                                                 </w:t>
      </w:r>
      <w:r w:rsidRPr="002A76C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город Сургут</w:t>
      </w:r>
    </w:p>
    <w:p w:rsidR="0027221F" w:rsidRPr="002A76C6" w:rsidP="0027221F">
      <w:pPr>
        <w:suppressAutoHyphens/>
        <w:spacing w:after="0" w:line="240" w:lineRule="auto"/>
        <w:ind w:right="26" w:firstLine="567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27221F" w:rsidRPr="002A76C6" w:rsidP="0027221F">
      <w:pPr>
        <w:suppressAutoHyphens/>
        <w:spacing w:after="0" w:line="240" w:lineRule="auto"/>
        <w:ind w:right="26" w:firstLine="600"/>
        <w:jc w:val="both"/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</w:pPr>
      <w:r w:rsidRPr="002A76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Исполняющий обязанности мирового судьи судебного участка № 4 </w:t>
      </w:r>
      <w:r w:rsidRPr="002A76C6">
        <w:rPr>
          <w:rFonts w:ascii="Times New Roman" w:eastAsia="Times New Roman" w:hAnsi="Times New Roman" w:cs="Times New Roman"/>
          <w:sz w:val="25"/>
          <w:szCs w:val="25"/>
          <w:lang w:eastAsia="ru-RU"/>
        </w:rPr>
        <w:t>Сургутского</w:t>
      </w:r>
      <w:r w:rsidRPr="002A76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судебного района города окружного значения Сургут Ханты-Мансийского автономного округа – Югры </w:t>
      </w:r>
      <w:r w:rsidRPr="002A76C6">
        <w:rPr>
          <w:rFonts w:ascii="Times New Roman" w:eastAsia="Times New Roman" w:hAnsi="Times New Roman" w:cs="Times New Roman"/>
          <w:sz w:val="25"/>
          <w:szCs w:val="25"/>
          <w:lang w:eastAsia="ru-RU"/>
        </w:rPr>
        <w:t>Думлер</w:t>
      </w:r>
      <w:r w:rsidRPr="002A76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Г.П., находящаяся по адресу: г. Сургут, ул. Гагарина, 9, </w:t>
      </w:r>
      <w:r w:rsidRPr="002A76C6">
        <w:rPr>
          <w:rFonts w:ascii="Times New Roman" w:eastAsia="Times New Roman" w:hAnsi="Times New Roman" w:cs="Times New Roman"/>
          <w:sz w:val="25"/>
          <w:szCs w:val="25"/>
          <w:lang w:eastAsia="ru-RU"/>
        </w:rPr>
        <w:t>каб</w:t>
      </w:r>
      <w:r w:rsidRPr="002A76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Pr="002A76C6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402,</w:t>
      </w:r>
      <w:r w:rsidRPr="002A76C6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</w:p>
    <w:p w:rsidR="0027221F" w:rsidRPr="002A76C6" w:rsidP="0027221F">
      <w:pPr>
        <w:suppressAutoHyphens/>
        <w:spacing w:after="0" w:line="240" w:lineRule="auto"/>
        <w:ind w:right="26" w:firstLine="60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A76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рассмотрев материалы дела об административном правонарушении, предусмотренном ч.1 </w:t>
      </w:r>
      <w:r w:rsidRPr="002A76C6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ст.20.25</w:t>
      </w:r>
      <w:r w:rsidRPr="002A76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КоАП РФ, в отношении</w:t>
      </w:r>
    </w:p>
    <w:p w:rsidR="0027221F" w:rsidRPr="002A76C6" w:rsidP="0027221F">
      <w:pPr>
        <w:suppressAutoHyphens/>
        <w:spacing w:after="0" w:line="240" w:lineRule="auto"/>
        <w:ind w:right="23" w:firstLine="600"/>
        <w:jc w:val="both"/>
        <w:rPr>
          <w:rFonts w:ascii="Times New Roman" w:eastAsia="Times New Roman" w:hAnsi="Times New Roman" w:cs="Times New Roman"/>
          <w:color w:val="0000FF"/>
          <w:sz w:val="25"/>
          <w:szCs w:val="25"/>
        </w:rPr>
      </w:pPr>
      <w:r w:rsidRPr="002A76C6">
        <w:rPr>
          <w:rFonts w:ascii="Times New Roman" w:hAnsi="Times New Roman" w:cs="Times New Roman"/>
          <w:color w:val="0000FF"/>
          <w:sz w:val="25"/>
          <w:szCs w:val="25"/>
        </w:rPr>
        <w:t>Паламарчука Леонида Сергеевича,</w:t>
      </w:r>
      <w:r w:rsidRPr="002A76C6">
        <w:rPr>
          <w:rFonts w:ascii="Times New Roman" w:hAnsi="Times New Roman" w:cs="Times New Roman"/>
          <w:sz w:val="25"/>
          <w:szCs w:val="25"/>
        </w:rPr>
        <w:t xml:space="preserve"> </w:t>
      </w:r>
    </w:p>
    <w:p w:rsidR="0027221F" w:rsidRPr="002A76C6" w:rsidP="0027221F">
      <w:pPr>
        <w:suppressAutoHyphens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A76C6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27221F" w:rsidRPr="002A76C6" w:rsidP="0027221F">
      <w:pPr>
        <w:suppressAutoHyphens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7221F" w:rsidRPr="002A76C6" w:rsidP="0027221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A76C6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Паламарчук Л.С. </w:t>
      </w:r>
      <w:r w:rsidRPr="002A76C6">
        <w:rPr>
          <w:rFonts w:ascii="Times New Roman" w:eastAsia="Times New Roman" w:hAnsi="Times New Roman" w:cs="Times New Roman"/>
          <w:sz w:val="25"/>
          <w:szCs w:val="25"/>
          <w:lang w:eastAsia="ru-RU"/>
        </w:rPr>
        <w:t>не уплатил в установленный законом срок штраф в размере 800 рублей, наложенный</w:t>
      </w:r>
      <w:r w:rsidRPr="002A76C6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постановлением</w:t>
      </w:r>
      <w:r w:rsidRPr="002A76C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делу об административном правонарушении № 18810586240419041031 от 19.04.2024 г.,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вступившего в законную силу 14.05.2024 и подлежащим оплате не позднее 15.07.2024г.</w:t>
      </w:r>
    </w:p>
    <w:p w:rsidR="0027221F" w:rsidRPr="002A76C6" w:rsidP="0027221F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99"/>
          <w:sz w:val="25"/>
          <w:szCs w:val="25"/>
        </w:rPr>
      </w:pPr>
      <w:r w:rsidRPr="002A76C6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Паламарчук Л.С. </w:t>
      </w:r>
      <w:r w:rsidRPr="002A76C6">
        <w:rPr>
          <w:rFonts w:ascii="Times New Roman" w:eastAsia="Calibri" w:hAnsi="Times New Roman"/>
          <w:color w:val="000099"/>
          <w:sz w:val="25"/>
          <w:szCs w:val="25"/>
        </w:rPr>
        <w:t xml:space="preserve">извещенный о времени и месте рассмотрения дела надлежащим образом, а именно судебной повесткой, возвращенной в адрес суда за истечением срока хранения, в судебное заседание не явился, ходатайств об отложении рассмотрения дела не заявлял.  </w:t>
      </w:r>
    </w:p>
    <w:p w:rsidR="0027221F" w:rsidRPr="002A76C6" w:rsidP="0027221F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99"/>
          <w:sz w:val="25"/>
          <w:szCs w:val="25"/>
        </w:rPr>
      </w:pPr>
      <w:r w:rsidRPr="002A76C6">
        <w:rPr>
          <w:rFonts w:ascii="Times New Roman" w:eastAsia="Calibri" w:hAnsi="Times New Roman"/>
          <w:color w:val="000099"/>
          <w:sz w:val="25"/>
          <w:szCs w:val="25"/>
        </w:rPr>
        <w:t>В  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 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 года N 343.</w:t>
      </w:r>
    </w:p>
    <w:p w:rsidR="0027221F" w:rsidRPr="002A76C6" w:rsidP="0027221F">
      <w:pPr>
        <w:spacing w:after="0" w:line="240" w:lineRule="auto"/>
        <w:ind w:firstLine="567"/>
        <w:jc w:val="both"/>
        <w:rPr>
          <w:rFonts w:ascii="Times New Roman" w:hAnsi="Times New Roman"/>
          <w:color w:val="000099"/>
          <w:sz w:val="25"/>
          <w:szCs w:val="25"/>
        </w:rPr>
      </w:pPr>
      <w:r w:rsidRPr="002A76C6">
        <w:rPr>
          <w:rFonts w:ascii="Times New Roman" w:eastAsia="Calibri" w:hAnsi="Times New Roman"/>
          <w:color w:val="000099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 w:rsidRPr="002A76C6">
        <w:rPr>
          <w:rFonts w:ascii="Times New Roman" w:hAnsi="Times New Roman"/>
          <w:color w:val="000099"/>
          <w:sz w:val="25"/>
          <w:szCs w:val="25"/>
        </w:rPr>
        <w:t xml:space="preserve"> </w:t>
      </w:r>
      <w:r w:rsidRPr="002A76C6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Паламарчука Л.С. </w:t>
      </w:r>
      <w:r w:rsidRPr="002A76C6">
        <w:rPr>
          <w:rFonts w:ascii="Times New Roman" w:eastAsia="Calibri" w:hAnsi="Times New Roman"/>
          <w:color w:val="000099"/>
          <w:sz w:val="25"/>
          <w:szCs w:val="25"/>
        </w:rPr>
        <w:t>в соответствии с ч. 2 ст. 25.1 КоАП</w:t>
      </w:r>
    </w:p>
    <w:p w:rsidR="0027221F" w:rsidRPr="002A76C6" w:rsidP="002722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2A76C6">
        <w:rPr>
          <w:rFonts w:ascii="Times New Roman" w:eastAsia="Times New Roman" w:hAnsi="Times New Roman" w:cs="Times New Roman"/>
          <w:sz w:val="25"/>
          <w:szCs w:val="25"/>
        </w:rPr>
        <w:t>В подтверждение виновности</w:t>
      </w:r>
      <w:r w:rsidRPr="002A76C6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Паламарчука Л.С. </w:t>
      </w:r>
      <w:r w:rsidRPr="002A76C6"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   суду представлены следующие документы:</w:t>
      </w:r>
    </w:p>
    <w:p w:rsidR="0027221F" w:rsidRPr="002A76C6" w:rsidP="0027221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A76C6">
        <w:rPr>
          <w:rFonts w:ascii="Times New Roman" w:eastAsia="Times New Roman" w:hAnsi="Times New Roman" w:cs="Times New Roman"/>
          <w:sz w:val="25"/>
          <w:szCs w:val="25"/>
          <w:lang w:eastAsia="ru-RU"/>
        </w:rPr>
        <w:t>- копия постановления по делу об административном правонарушении № 18810586240419041031 от 19.04.2024 г., вступившего в законную силу 14.05.2024;</w:t>
      </w:r>
    </w:p>
    <w:p w:rsidR="0027221F" w:rsidRPr="002A76C6" w:rsidP="0027221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A76C6">
        <w:rPr>
          <w:rFonts w:ascii="Times New Roman" w:eastAsia="Times New Roman" w:hAnsi="Times New Roman" w:cs="Times New Roman"/>
          <w:sz w:val="25"/>
          <w:szCs w:val="25"/>
          <w:lang w:eastAsia="ru-RU"/>
        </w:rPr>
        <w:t>- протокол об административном правонарушения 86 ХМ 617874 от 16.07.2024;</w:t>
      </w:r>
    </w:p>
    <w:p w:rsidR="0027221F" w:rsidRPr="002A76C6" w:rsidP="0027221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A76C6">
        <w:rPr>
          <w:rFonts w:ascii="Times New Roman" w:eastAsia="Times New Roman" w:hAnsi="Times New Roman" w:cs="Times New Roman"/>
          <w:sz w:val="25"/>
          <w:szCs w:val="25"/>
          <w:lang w:eastAsia="ru-RU"/>
        </w:rPr>
        <w:t>- карточка учета транспортного средства;</w:t>
      </w:r>
    </w:p>
    <w:p w:rsidR="0027221F" w:rsidRPr="002A76C6" w:rsidP="0027221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A76C6">
        <w:rPr>
          <w:rFonts w:ascii="Times New Roman" w:eastAsia="Times New Roman" w:hAnsi="Times New Roman" w:cs="Times New Roman"/>
          <w:sz w:val="25"/>
          <w:szCs w:val="25"/>
          <w:lang w:eastAsia="ru-RU"/>
        </w:rPr>
        <w:t>- 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 не уплачен.</w:t>
      </w:r>
    </w:p>
    <w:p w:rsidR="0027221F" w:rsidRPr="002A76C6" w:rsidP="0027221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A76C6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 w:rsidR="0027221F" w:rsidRPr="002A76C6" w:rsidP="0027221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</w:pPr>
      <w:r w:rsidRPr="002A76C6">
        <w:rPr>
          <w:rFonts w:ascii="Times New Roman" w:eastAsia="Times New Roman" w:hAnsi="Times New Roman" w:cs="Times New Roman"/>
          <w:sz w:val="25"/>
          <w:szCs w:val="25"/>
          <w:lang w:eastAsia="ru-RU"/>
        </w:rPr>
        <w:t>Исследовав представленные доказательства, суд считает доказанной вину</w:t>
      </w:r>
      <w:r w:rsidRPr="002A76C6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Паламарчука Л.С.</w:t>
      </w:r>
    </w:p>
    <w:p w:rsidR="0027221F" w:rsidRPr="002A76C6" w:rsidP="0027221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A76C6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Действия Паламарчука Л.С. </w:t>
      </w:r>
      <w:r w:rsidRPr="002A76C6">
        <w:rPr>
          <w:rFonts w:ascii="Times New Roman" w:eastAsia="Times New Roman" w:hAnsi="Times New Roman" w:cs="Times New Roman"/>
          <w:sz w:val="25"/>
          <w:szCs w:val="25"/>
          <w:lang w:eastAsia="ru-RU"/>
        </w:rPr>
        <w:t>суд квалифицирует по ч.1 ст.20.25 КоАП РФ - неуплата административного штрафа в срок, предусмотренный настоящим Кодексом.</w:t>
      </w:r>
    </w:p>
    <w:p w:rsidR="0027221F" w:rsidRPr="002A76C6" w:rsidP="0027221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2A76C6">
        <w:rPr>
          <w:rFonts w:ascii="Times New Roman" w:eastAsia="Times New Roman" w:hAnsi="Times New Roman" w:cs="Times New Roman"/>
          <w:color w:val="000000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 w:rsidRPr="002A76C6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 w:rsidR="0027221F" w:rsidRPr="002A76C6" w:rsidP="0027221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2A76C6"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 w:rsidR="0027221F" w:rsidRPr="002A76C6" w:rsidP="0027221F">
      <w:pPr>
        <w:suppressAutoHyphens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2A76C6">
        <w:rPr>
          <w:rFonts w:ascii="Times New Roman" w:eastAsia="Times New Roman" w:hAnsi="Times New Roman" w:cs="Times New Roman"/>
          <w:sz w:val="25"/>
          <w:szCs w:val="25"/>
        </w:rPr>
        <w:t>Обстоятельств смягчающих или отягчающих административную ответственность судом не установлено.</w:t>
      </w:r>
    </w:p>
    <w:p w:rsidR="0027221F" w:rsidRPr="002A76C6" w:rsidP="0027221F">
      <w:pPr>
        <w:suppressAutoHyphens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color w:val="0000FF"/>
          <w:sz w:val="25"/>
          <w:szCs w:val="25"/>
        </w:rPr>
      </w:pPr>
      <w:r w:rsidRPr="002A76C6"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 w:rsidRPr="002A76C6">
        <w:rPr>
          <w:rFonts w:ascii="Times New Roman" w:eastAsia="Times New Roman" w:hAnsi="Times New Roman" w:cs="Times New Roman"/>
          <w:color w:val="0000FF"/>
          <w:sz w:val="25"/>
          <w:szCs w:val="25"/>
        </w:rPr>
        <w:t xml:space="preserve"> связи с чем считает возможным назначить наказание в виде штрафа.</w:t>
      </w:r>
    </w:p>
    <w:p w:rsidR="0027221F" w:rsidRPr="002A76C6" w:rsidP="0027221F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2A76C6"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 w:rsidR="0027221F" w:rsidRPr="002A76C6" w:rsidP="0027221F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2A76C6"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 w:rsidR="0027221F" w:rsidRPr="002A76C6" w:rsidP="0027221F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27221F" w:rsidRPr="002A76C6" w:rsidP="002722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5"/>
          <w:szCs w:val="25"/>
        </w:rPr>
      </w:pPr>
      <w:r w:rsidRPr="002A76C6">
        <w:rPr>
          <w:rFonts w:ascii="Times New Roman" w:hAnsi="Times New Roman" w:cs="Times New Roman"/>
          <w:color w:val="0000FF"/>
          <w:sz w:val="25"/>
          <w:szCs w:val="25"/>
        </w:rPr>
        <w:t xml:space="preserve">Паламарчука Леонида Сергеевича </w:t>
      </w:r>
      <w:r w:rsidRPr="002A76C6"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1 </w:t>
      </w:r>
      <w:r w:rsidRPr="002A76C6">
        <w:rPr>
          <w:rFonts w:ascii="Times New Roman" w:eastAsia="Times New Roman" w:hAnsi="Times New Roman" w:cs="Times New Roman"/>
          <w:color w:val="0000FF"/>
          <w:sz w:val="25"/>
          <w:szCs w:val="25"/>
        </w:rPr>
        <w:t>ст.20.25</w:t>
      </w:r>
      <w:r w:rsidRPr="002A76C6"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административного штрафа размере 1 600 (одной тысячи шестьсот) рублей. </w:t>
      </w:r>
    </w:p>
    <w:p w:rsidR="0027221F" w:rsidRPr="002A76C6" w:rsidP="0027221F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</w:rPr>
      </w:pPr>
      <w:r w:rsidRPr="002A76C6">
        <w:rPr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 w:rsidRPr="002A76C6">
        <w:rPr>
          <w:color w:val="000000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 w:rsidRPr="002A76C6">
        <w:rPr>
          <w:color w:val="000000"/>
          <w:sz w:val="25"/>
          <w:szCs w:val="25"/>
        </w:rPr>
        <w:t>сч</w:t>
      </w:r>
      <w:r w:rsidRPr="002A76C6">
        <w:rPr>
          <w:color w:val="000000"/>
          <w:sz w:val="25"/>
          <w:szCs w:val="25"/>
        </w:rPr>
        <w:t>. 04872D08080, КБК 720</w:t>
      </w:r>
      <w:r w:rsidRPr="002A76C6">
        <w:rPr>
          <w:sz w:val="25"/>
          <w:szCs w:val="25"/>
        </w:rPr>
        <w:t>11601203019000140</w:t>
      </w:r>
      <w:r w:rsidRPr="002A76C6">
        <w:rPr>
          <w:color w:val="000000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 w:rsidR="0027221F" w:rsidRPr="002A76C6" w:rsidP="0027221F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</w:rPr>
      </w:pPr>
      <w:r w:rsidRPr="002A76C6">
        <w:rPr>
          <w:color w:val="000000"/>
          <w:sz w:val="25"/>
          <w:szCs w:val="25"/>
        </w:rPr>
        <w:t>УИН 0412365400595010842420132.</w:t>
      </w:r>
    </w:p>
    <w:p w:rsidR="0027221F" w:rsidRPr="002A76C6" w:rsidP="0027221F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</w:rPr>
      </w:pPr>
      <w:r w:rsidRPr="002A76C6">
        <w:rPr>
          <w:color w:val="000000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 w:rsidR="0027221F" w:rsidRPr="002A76C6" w:rsidP="0027221F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</w:rPr>
      </w:pPr>
      <w:r w:rsidRPr="002A76C6">
        <w:rPr>
          <w:color w:val="000000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 w:rsidR="0027221F" w:rsidRPr="002A76C6" w:rsidP="0027221F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</w:rPr>
      </w:pPr>
      <w:r w:rsidRPr="002A76C6">
        <w:rPr>
          <w:color w:val="000000"/>
          <w:sz w:val="25"/>
          <w:szCs w:val="25"/>
        </w:rPr>
        <w:t xml:space="preserve">Квитанция с копией предоставляется в 209 </w:t>
      </w:r>
      <w:r w:rsidRPr="002A76C6">
        <w:rPr>
          <w:color w:val="000000"/>
          <w:sz w:val="25"/>
          <w:szCs w:val="25"/>
        </w:rPr>
        <w:t>каб</w:t>
      </w:r>
      <w:r w:rsidRPr="002A76C6">
        <w:rPr>
          <w:color w:val="000000"/>
          <w:sz w:val="25"/>
          <w:szCs w:val="25"/>
        </w:rPr>
        <w:t>. д.9 ул. Гагарина г. Сургута</w:t>
      </w:r>
    </w:p>
    <w:p w:rsidR="0027221F" w:rsidRPr="002A76C6" w:rsidP="0027221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2A76C6"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2A76C6"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 w:rsidRPr="002A76C6"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через мирового судью судебного участка № 4 </w:t>
      </w:r>
      <w:r w:rsidRPr="002A76C6"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 w:rsidRPr="002A76C6"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 Ханты-Мансийского автономного округа – Югры.</w:t>
      </w:r>
    </w:p>
    <w:p w:rsidR="0027221F" w:rsidRPr="002A76C6" w:rsidP="0027221F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27221F" w:rsidRPr="002A76C6" w:rsidP="0027221F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2A76C6"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  </w:t>
      </w:r>
      <w:r w:rsidRPr="002A76C6">
        <w:rPr>
          <w:rFonts w:ascii="Times New Roman" w:eastAsia="Times New Roman" w:hAnsi="Times New Roman" w:cs="Times New Roman"/>
          <w:sz w:val="25"/>
          <w:szCs w:val="25"/>
        </w:rPr>
        <w:tab/>
        <w:t xml:space="preserve">                 </w:t>
      </w:r>
      <w:r w:rsidRPr="002A76C6">
        <w:rPr>
          <w:rFonts w:ascii="Times New Roman" w:eastAsia="Times New Roman" w:hAnsi="Times New Roman" w:cs="Times New Roman"/>
          <w:sz w:val="25"/>
          <w:szCs w:val="25"/>
        </w:rPr>
        <w:tab/>
      </w:r>
      <w:r w:rsidRPr="002A76C6">
        <w:rPr>
          <w:rFonts w:ascii="Times New Roman" w:eastAsia="Times New Roman" w:hAnsi="Times New Roman" w:cs="Times New Roman"/>
          <w:sz w:val="25"/>
          <w:szCs w:val="25"/>
        </w:rPr>
        <w:tab/>
        <w:t xml:space="preserve">                               Г.П. </w:t>
      </w:r>
      <w:r w:rsidRPr="002A76C6">
        <w:rPr>
          <w:rFonts w:ascii="Times New Roman" w:eastAsia="Times New Roman" w:hAnsi="Times New Roman" w:cs="Times New Roman"/>
          <w:sz w:val="25"/>
          <w:szCs w:val="25"/>
        </w:rPr>
        <w:t>Думлер</w:t>
      </w:r>
    </w:p>
    <w:sectPr w:rsidSect="002A76C6">
      <w:pgSz w:w="11906" w:h="16838"/>
      <w:pgMar w:top="709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21F"/>
    <w:rsid w:val="0027221F"/>
    <w:rsid w:val="002A76C6"/>
    <w:rsid w:val="006C31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3BBAB4-25C1-4EDA-AACC-F09D70A09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2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2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